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E9DD" w14:textId="77777777" w:rsidR="00A36F6E" w:rsidRDefault="002E43C6" w:rsidP="00A36F6E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257B404" wp14:editId="69A1D02C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727835" cy="1453515"/>
            <wp:effectExtent l="0" t="0" r="5715" b="0"/>
            <wp:wrapSquare wrapText="bothSides"/>
            <wp:docPr id="2" name="Grafik 2" descr="F:\BEZIRK\UB\Vorstand 2012\Wappen LR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EZIRK\UB\Vorstand 2012\Wappen LRO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B82AC" w14:textId="77777777" w:rsidR="002E43C6" w:rsidRPr="002E43C6" w:rsidRDefault="002E43C6" w:rsidP="002E43C6">
      <w:pPr>
        <w:ind w:left="3540"/>
        <w:rPr>
          <w:sz w:val="24"/>
          <w:szCs w:val="24"/>
        </w:rPr>
      </w:pPr>
      <w:r>
        <w:rPr>
          <w:b/>
          <w:sz w:val="28"/>
          <w:szCs w:val="28"/>
        </w:rPr>
        <w:t>Leichtathletik-Region Ostfriesland e.V.</w:t>
      </w:r>
      <w:r>
        <w:rPr>
          <w:b/>
          <w:sz w:val="28"/>
          <w:szCs w:val="28"/>
        </w:rPr>
        <w:br/>
      </w:r>
      <w:r w:rsidRPr="002E43C6">
        <w:rPr>
          <w:sz w:val="24"/>
          <w:szCs w:val="24"/>
        </w:rPr>
        <w:t>Matthias Bergmann – Pressewart</w:t>
      </w:r>
      <w:r w:rsidRPr="002E43C6">
        <w:rPr>
          <w:sz w:val="24"/>
          <w:szCs w:val="24"/>
        </w:rPr>
        <w:br/>
        <w:t>Krummackerweg 16a</w:t>
      </w:r>
      <w:r w:rsidRPr="002E43C6">
        <w:rPr>
          <w:sz w:val="24"/>
          <w:szCs w:val="24"/>
        </w:rPr>
        <w:br/>
        <w:t>26605 Aurich</w:t>
      </w:r>
      <w:r w:rsidRPr="002E43C6">
        <w:rPr>
          <w:sz w:val="24"/>
          <w:szCs w:val="24"/>
        </w:rPr>
        <w:br/>
        <w:t>0152-53398203</w:t>
      </w:r>
    </w:p>
    <w:p w14:paraId="4F10F3F3" w14:textId="77777777" w:rsidR="002E43C6" w:rsidRDefault="002E43C6" w:rsidP="00A36F6E">
      <w:pPr>
        <w:rPr>
          <w:b/>
          <w:sz w:val="28"/>
          <w:szCs w:val="28"/>
        </w:rPr>
      </w:pPr>
    </w:p>
    <w:p w14:paraId="586B8798" w14:textId="77777777" w:rsidR="002E43C6" w:rsidRDefault="002E43C6" w:rsidP="00A36F6E">
      <w:pPr>
        <w:rPr>
          <w:b/>
          <w:sz w:val="28"/>
          <w:szCs w:val="28"/>
        </w:rPr>
      </w:pPr>
    </w:p>
    <w:p w14:paraId="303DB5A6" w14:textId="77777777" w:rsidR="002E43C6" w:rsidRDefault="002E43C6" w:rsidP="00A36F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Pressemitteilung</w:t>
      </w:r>
    </w:p>
    <w:p w14:paraId="4A6E7C91" w14:textId="140F8317" w:rsidR="008E6C39" w:rsidRDefault="00F31485" w:rsidP="00A36F6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Wirdumer</w:t>
      </w:r>
      <w:proofErr w:type="spellEnd"/>
      <w:r>
        <w:rPr>
          <w:b/>
          <w:sz w:val="28"/>
          <w:szCs w:val="28"/>
        </w:rPr>
        <w:t xml:space="preserve"> Thilo Schüler holt das Sprung-Triple in Hannover</w:t>
      </w:r>
    </w:p>
    <w:p w14:paraId="660EFAAA" w14:textId="1B149ED8" w:rsidR="00FF2D8E" w:rsidRDefault="00A36F6E" w:rsidP="00A36F6E">
      <w:r w:rsidRPr="00AC7C89">
        <w:rPr>
          <w:b/>
        </w:rPr>
        <w:t>Hannover.</w:t>
      </w:r>
      <w:r>
        <w:t xml:space="preserve"> Bei den Niedersächsischen </w:t>
      </w:r>
      <w:r w:rsidR="003E4B57">
        <w:t xml:space="preserve">und Bremischen </w:t>
      </w:r>
      <w:r>
        <w:t xml:space="preserve">Hallenmeisterschaften der Männer und Frauen sowie Jugendlichen </w:t>
      </w:r>
      <w:r w:rsidR="004D4128">
        <w:t xml:space="preserve">unter </w:t>
      </w:r>
      <w:r>
        <w:t xml:space="preserve">18 Jahren </w:t>
      </w:r>
      <w:r w:rsidR="00F31485">
        <w:t xml:space="preserve">(U18) </w:t>
      </w:r>
      <w:r w:rsidR="00AC7C89">
        <w:t>waren</w:t>
      </w:r>
      <w:r>
        <w:t xml:space="preserve"> </w:t>
      </w:r>
      <w:r w:rsidR="00C71FC1">
        <w:t xml:space="preserve">am vergangenen Wochenende </w:t>
      </w:r>
      <w:r w:rsidR="00AC7C89">
        <w:t xml:space="preserve">auch </w:t>
      </w:r>
      <w:r w:rsidR="00F31485">
        <w:t xml:space="preserve">fünf </w:t>
      </w:r>
      <w:r w:rsidR="00AC7C89">
        <w:t xml:space="preserve">ostfriesische Vereine vertreten. </w:t>
      </w:r>
      <w:r w:rsidR="004D4128">
        <w:t xml:space="preserve">Im Olympiastützpunkt Hannover holte </w:t>
      </w:r>
      <w:r w:rsidR="005742F0">
        <w:t xml:space="preserve">Thilo Schüler (Fortuna </w:t>
      </w:r>
      <w:proofErr w:type="spellStart"/>
      <w:r w:rsidR="005742F0">
        <w:t>Wirdum</w:t>
      </w:r>
      <w:proofErr w:type="spellEnd"/>
      <w:r w:rsidR="005742F0">
        <w:t xml:space="preserve">) bei den U18 alle drei Titel in den Sprüngen. </w:t>
      </w:r>
      <w:r w:rsidR="004D0C50">
        <w:t xml:space="preserve">Sein Trainer Frank </w:t>
      </w:r>
      <w:proofErr w:type="spellStart"/>
      <w:r w:rsidR="004D0C50">
        <w:t>Fengkohl</w:t>
      </w:r>
      <w:proofErr w:type="spellEnd"/>
      <w:r w:rsidR="004D0C50">
        <w:t xml:space="preserve"> zeigte sich denn auch begeistert über die Fortschritte seines</w:t>
      </w:r>
      <w:r w:rsidR="002A2101">
        <w:t xml:space="preserve"> begabten Mehrkampf-Schützlings. </w:t>
      </w:r>
      <w:r w:rsidR="00FF2D8E">
        <w:t xml:space="preserve">Den Anfang machte </w:t>
      </w:r>
      <w:r w:rsidR="002A2101">
        <w:t xml:space="preserve">Schüler </w:t>
      </w:r>
      <w:r w:rsidR="00FF2D8E">
        <w:t xml:space="preserve">im Dreisprung mit neuer Bestleistung von 12,51 m. Diese Weite sprang er jedoch erst im fünften Versuch und lag nach einigen </w:t>
      </w:r>
      <w:r w:rsidR="002A2101">
        <w:t xml:space="preserve">deutlich </w:t>
      </w:r>
      <w:r w:rsidR="00FF2D8E">
        <w:t>schlechte</w:t>
      </w:r>
      <w:r w:rsidR="002A2101">
        <w:t>re</w:t>
      </w:r>
      <w:r w:rsidR="00FF2D8E">
        <w:t xml:space="preserve">n Sprüngen lange hinter Aaron </w:t>
      </w:r>
      <w:bookmarkStart w:id="0" w:name="_Hlk95051911"/>
      <w:r w:rsidR="00FF2D8E">
        <w:t>Purschwitz (TSV Asendorf),</w:t>
      </w:r>
      <w:bookmarkEnd w:id="0"/>
      <w:r w:rsidR="00FF2D8E">
        <w:t xml:space="preserve"> der seit dem ersten Versuch mit 12,21 m führte. Bei seinem vorletzten Sprung passte jedoch alles und so konnte er seine alte Bestleistung um fast 30 cm steigern. </w:t>
      </w:r>
    </w:p>
    <w:p w14:paraId="174C8113" w14:textId="0CFD181B" w:rsidR="00FF2D8E" w:rsidRDefault="00FF2D8E" w:rsidP="00A36F6E">
      <w:r>
        <w:t>Im folgenden Hochsprung lag Thilo Schüler am Ende mit Jason Lee Hoppe (LC Hansa Stuhr) und Niklas von Zitzewitz (Vf</w:t>
      </w:r>
      <w:r w:rsidR="000A12D3">
        <w:t>L</w:t>
      </w:r>
      <w:r>
        <w:t xml:space="preserve"> Eintracht Hannover)</w:t>
      </w:r>
      <w:r w:rsidR="009D0EC2">
        <w:t xml:space="preserve"> gleichauf: alle hatten die 1,87 m überquert. Schüler schaffte die für ihn neue Bestleistung bereits im ersten Versuch, so wie auch alle anderen Höhen zuvor. Seine Kontrahenten benötigten jedoch jeweils 3 Versuche für 1,87 m, so dass sie sich die Plätze 2 und 3 teilen mussten. Das Triple mit drei Landesmeistertiteln vollendete Thilo Schüler dann am nächsten Wettkampftag im Weitsprung. Bis zum vierten Versuch lag er hier noch auf Platz 3</w:t>
      </w:r>
      <w:r w:rsidR="002A2101">
        <w:t>,</w:t>
      </w:r>
      <w:r w:rsidR="009D0EC2">
        <w:t xml:space="preserve"> bevor er sich </w:t>
      </w:r>
      <w:r w:rsidR="002A2101">
        <w:t xml:space="preserve">mit einem kräftigen Sprung </w:t>
      </w:r>
      <w:r w:rsidR="009D0EC2">
        <w:t>auf 6,15 m</w:t>
      </w:r>
      <w:r w:rsidR="00B13CCB">
        <w:t xml:space="preserve"> schwang. Auch in seinem letzten Versuch überwand der großgewachsene Athlet mit 6,07 m die Marke von 6 Metern und verwies damit Julian Kasten (Vf</w:t>
      </w:r>
      <w:r w:rsidR="000A12D3">
        <w:t>L</w:t>
      </w:r>
      <w:r w:rsidR="00B13CCB">
        <w:t xml:space="preserve"> Wolfsburg, 5,99 m) und Aaron Purschwitz (TSV Asendorf) auf die Plätze. </w:t>
      </w:r>
      <w:r w:rsidR="002A2101">
        <w:t>In diesem Wettbewerb</w:t>
      </w:r>
      <w:r w:rsidR="00B13CCB">
        <w:t xml:space="preserve"> schaffte es </w:t>
      </w:r>
      <w:proofErr w:type="spellStart"/>
      <w:r w:rsidR="00B13CCB">
        <w:t>Mads</w:t>
      </w:r>
      <w:proofErr w:type="spellEnd"/>
      <w:r w:rsidR="00B13CCB">
        <w:t xml:space="preserve"> Regner (MTV Aurich) noch mit 5,13 m auf Rang 8.</w:t>
      </w:r>
    </w:p>
    <w:p w14:paraId="68A9CA08" w14:textId="418F3932" w:rsidR="00B13CCB" w:rsidRDefault="000A12D3" w:rsidP="00A36F6E">
      <w:r>
        <w:t>Landesmeister bei den Männern über die 3.000 m wurde der erst 19jährige Felix Ebel (Emder Laufgemeinschaft) mit der sehr guten Zeit von 8:32,81 Minuten</w:t>
      </w:r>
      <w:r w:rsidR="00136120">
        <w:t xml:space="preserve">. Ebel lief die 15 kurvenerhöhten Runden </w:t>
      </w:r>
      <w:r w:rsidR="00716BC6">
        <w:t>dicht an</w:t>
      </w:r>
      <w:r w:rsidR="00136120">
        <w:t xml:space="preserve"> seine persönliche Bestzeit und lies dabei den 38jährigen Heiko Baier von der Braunschweiger Laufgemeinschaft (8:34,237 min.) nur knapp hinter sich. Über die halbe Distanz von 1.500 m siegte diesmal der langjährige Kontrahent Tim </w:t>
      </w:r>
      <w:proofErr w:type="spellStart"/>
      <w:r w:rsidR="00136120">
        <w:t>Kalies</w:t>
      </w:r>
      <w:proofErr w:type="spellEnd"/>
      <w:r w:rsidR="00136120">
        <w:t xml:space="preserve"> (LG Braunschweig) in 3:53,92 min vor Ebel in 3:56,53 min. Trotzdem</w:t>
      </w:r>
      <w:r w:rsidR="00716BC6">
        <w:t xml:space="preserve"> war Felix Ebel nicht unzufrieden mit seiner Zeit, die nur eine Sekunde unter seiner erst am 1.2. in Erfurt gelaufenen Bestzeit lag. Sein Vereinskamerad Fabian </w:t>
      </w:r>
      <w:proofErr w:type="spellStart"/>
      <w:r w:rsidR="00716BC6">
        <w:t>Weermann</w:t>
      </w:r>
      <w:proofErr w:type="spellEnd"/>
      <w:r w:rsidR="00716BC6">
        <w:t xml:space="preserve"> (U18) wurde noch in 10:42,98 min. Vierter über die 3.000 m. In der gleichen Altersklasse</w:t>
      </w:r>
      <w:r w:rsidR="003D6629">
        <w:t xml:space="preserve"> erreichte Jonas </w:t>
      </w:r>
      <w:proofErr w:type="spellStart"/>
      <w:r w:rsidR="003D6629">
        <w:t>Bigalski</w:t>
      </w:r>
      <w:proofErr w:type="spellEnd"/>
      <w:r w:rsidR="003D6629">
        <w:t xml:space="preserve"> vom MTV Aurich über 1.500 m in 4:58,42 min. den 6. Platz.</w:t>
      </w:r>
    </w:p>
    <w:p w14:paraId="3B6C6409" w14:textId="0AA90CAB" w:rsidR="00716BC6" w:rsidRDefault="00CA5DB7" w:rsidP="00A36F6E">
      <w:r>
        <w:t xml:space="preserve">Trotz einer tollen persönlichen Bestleistung </w:t>
      </w:r>
      <w:r>
        <w:t xml:space="preserve">blieb am Ende </w:t>
      </w:r>
      <w:r>
        <w:t xml:space="preserve">für Merle-Marija Iken (MTV Aurich) im Hochsprung nur der </w:t>
      </w:r>
      <w:r w:rsidR="002A2101">
        <w:t xml:space="preserve">undankbare </w:t>
      </w:r>
      <w:r>
        <w:t>vierte Platz. Sie übersprang erstmals 1,61 m</w:t>
      </w:r>
      <w:r w:rsidR="00A34A01">
        <w:t xml:space="preserve"> und damit die gleiche Höhe wie die zweit- und drittplatzierte, hatte jedoch leider einen Fehlversuch mehr. Fortuna Ornella </w:t>
      </w:r>
      <w:proofErr w:type="spellStart"/>
      <w:r w:rsidR="00A34A01">
        <w:t>Nkengue</w:t>
      </w:r>
      <w:proofErr w:type="spellEnd"/>
      <w:r w:rsidR="00A34A01">
        <w:t xml:space="preserve"> (MTV Wittmund) wurde in diesem Wettbewerb mit 1,58 m siebte. Beim Hochsprung der </w:t>
      </w:r>
      <w:r w:rsidR="00A34A01">
        <w:lastRenderedPageBreak/>
        <w:t xml:space="preserve">Frauen erwischte Amelie Schwabe vom VfL Germania Leer keinen guten Tag. Sie blieb mit 1,54 m deutlich unter ihrem Leistungsvermögen und wurde mit dieser Höhe </w:t>
      </w:r>
      <w:r w:rsidR="002A2101">
        <w:t>F</w:t>
      </w:r>
      <w:r w:rsidR="00A34A01">
        <w:t>ünfte. Merle-Marija Iken bestätigte hingegen ihre gute Form auch in den Läufen. Über die 60 m Sprintstrecke erreichte sie im Vorlauf mit 8,21 sec. eine neue persönliche Bestleistung</w:t>
      </w:r>
      <w:r w:rsidR="00C6203D">
        <w:t xml:space="preserve"> und Platz 4, über die 60 m Hürden lief sie in 9,34 sec. auf Platz 11 der Gesamtwertung.</w:t>
      </w:r>
    </w:p>
    <w:p w14:paraId="31D0E927" w14:textId="46B0CC82" w:rsidR="00C6203D" w:rsidRDefault="00C6203D" w:rsidP="00A36F6E">
      <w:r>
        <w:t xml:space="preserve">Die vielseitige Jungentruppe in der Altersklasse U18 des MTV Aurich erreichte zahlreiche gute Platzierungen. </w:t>
      </w:r>
      <w:proofErr w:type="spellStart"/>
      <w:r>
        <w:t>Coord</w:t>
      </w:r>
      <w:proofErr w:type="spellEnd"/>
      <w:r>
        <w:t xml:space="preserve"> </w:t>
      </w:r>
      <w:proofErr w:type="spellStart"/>
      <w:r>
        <w:t>Göken</w:t>
      </w:r>
      <w:proofErr w:type="spellEnd"/>
      <w:r>
        <w:t xml:space="preserve"> wurde über die Hallenrunde von 200 m in 23,92 sec. Vierter, ihm folgten Lasse </w:t>
      </w:r>
      <w:proofErr w:type="spellStart"/>
      <w:r>
        <w:t>Struckmeyer</w:t>
      </w:r>
      <w:proofErr w:type="spellEnd"/>
      <w:r>
        <w:t xml:space="preserve"> (25,04 sec., Platz 10), </w:t>
      </w:r>
      <w:proofErr w:type="spellStart"/>
      <w:r>
        <w:t>Mads</w:t>
      </w:r>
      <w:proofErr w:type="spellEnd"/>
      <w:r>
        <w:t xml:space="preserve"> Regner (25,06 sec., Platz 11) und Hannes </w:t>
      </w:r>
      <w:proofErr w:type="spellStart"/>
      <w:r>
        <w:t>Bigalski</w:t>
      </w:r>
      <w:proofErr w:type="spellEnd"/>
      <w:r w:rsidR="004D0C50">
        <w:t xml:space="preserve"> (26,55 sec., Platz 16). </w:t>
      </w:r>
      <w:proofErr w:type="spellStart"/>
      <w:r w:rsidR="004D0C50">
        <w:t>Göken</w:t>
      </w:r>
      <w:proofErr w:type="spellEnd"/>
      <w:r w:rsidR="004D0C50">
        <w:t xml:space="preserve"> sprintete die Kurzstrecke von 60 m </w:t>
      </w:r>
      <w:r w:rsidR="004D0C50">
        <w:t>im Finale</w:t>
      </w:r>
      <w:r w:rsidR="004D0C50">
        <w:t xml:space="preserve"> noch in 7,47 sec. auf Rang 7. </w:t>
      </w:r>
      <w:r w:rsidR="002A2101">
        <w:t>u</w:t>
      </w:r>
      <w:r w:rsidR="004D0C50">
        <w:t xml:space="preserve">nd Jonas </w:t>
      </w:r>
      <w:proofErr w:type="spellStart"/>
      <w:r w:rsidR="004D0C50">
        <w:t>Bigalski</w:t>
      </w:r>
      <w:proofErr w:type="spellEnd"/>
      <w:r w:rsidR="004D0C50">
        <w:t xml:space="preserve"> lief die 7,5 Hallenrunden bzw. 1.500 m in 4:58,42 min. auf Platz sechs.</w:t>
      </w:r>
    </w:p>
    <w:p w14:paraId="00468848" w14:textId="77777777" w:rsidR="00145F98" w:rsidRDefault="00145F98" w:rsidP="00A36F6E"/>
    <w:sectPr w:rsidR="00145F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C1"/>
    <w:rsid w:val="00044F0F"/>
    <w:rsid w:val="000A12D3"/>
    <w:rsid w:val="000B1D61"/>
    <w:rsid w:val="00136120"/>
    <w:rsid w:val="00145F98"/>
    <w:rsid w:val="001746CA"/>
    <w:rsid w:val="002A2101"/>
    <w:rsid w:val="002E43C6"/>
    <w:rsid w:val="00306658"/>
    <w:rsid w:val="003D6629"/>
    <w:rsid w:val="003E4B57"/>
    <w:rsid w:val="003F784D"/>
    <w:rsid w:val="004D0C50"/>
    <w:rsid w:val="004D4128"/>
    <w:rsid w:val="005275A5"/>
    <w:rsid w:val="005742F0"/>
    <w:rsid w:val="005E5D80"/>
    <w:rsid w:val="0061031B"/>
    <w:rsid w:val="006819C2"/>
    <w:rsid w:val="00716BC6"/>
    <w:rsid w:val="00783096"/>
    <w:rsid w:val="008270CD"/>
    <w:rsid w:val="0088226F"/>
    <w:rsid w:val="008E6C39"/>
    <w:rsid w:val="00915C58"/>
    <w:rsid w:val="00981DD9"/>
    <w:rsid w:val="00984DDE"/>
    <w:rsid w:val="009C37D7"/>
    <w:rsid w:val="009D0EC2"/>
    <w:rsid w:val="009F5C30"/>
    <w:rsid w:val="00A34A01"/>
    <w:rsid w:val="00A36F6E"/>
    <w:rsid w:val="00AC7C89"/>
    <w:rsid w:val="00B13CCB"/>
    <w:rsid w:val="00C6203D"/>
    <w:rsid w:val="00C71FC1"/>
    <w:rsid w:val="00CA5DB7"/>
    <w:rsid w:val="00D50EC6"/>
    <w:rsid w:val="00E54AC1"/>
    <w:rsid w:val="00E56E28"/>
    <w:rsid w:val="00E75B58"/>
    <w:rsid w:val="00F31485"/>
    <w:rsid w:val="00F85154"/>
    <w:rsid w:val="00FB7131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88FA"/>
  <w15:chartTrackingRefBased/>
  <w15:docId w15:val="{8C992214-9448-4337-805E-9D2C715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Bergmann</dc:creator>
  <cp:keywords/>
  <dc:description/>
  <cp:lastModifiedBy>Bergmann</cp:lastModifiedBy>
  <cp:revision>6</cp:revision>
  <dcterms:created xsi:type="dcterms:W3CDTF">2022-02-06T13:44:00Z</dcterms:created>
  <dcterms:modified xsi:type="dcterms:W3CDTF">2022-02-07T08:46:00Z</dcterms:modified>
</cp:coreProperties>
</file>